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F6AD" w14:textId="77777777" w:rsidR="009F0926" w:rsidRPr="00913ECD" w:rsidRDefault="009F0926" w:rsidP="009F0926">
      <w:r w:rsidRPr="00913ECD">
        <w:rPr>
          <w:noProof/>
        </w:rPr>
        <w:drawing>
          <wp:anchor distT="0" distB="0" distL="114300" distR="114300" simplePos="0" relativeHeight="251659264" behindDoc="0" locked="0" layoutInCell="1" allowOverlap="1" wp14:anchorId="4F8F501C" wp14:editId="48011125">
            <wp:simplePos x="0" y="0"/>
            <wp:positionH relativeFrom="margin">
              <wp:posOffset>-481965</wp:posOffset>
            </wp:positionH>
            <wp:positionV relativeFrom="margin">
              <wp:posOffset>-705485</wp:posOffset>
            </wp:positionV>
            <wp:extent cx="5760720" cy="683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33ED6" w14:textId="77777777" w:rsidR="009F0926" w:rsidRPr="00913ECD" w:rsidRDefault="009F0926" w:rsidP="009F0926"/>
    <w:p w14:paraId="146E787A" w14:textId="02D17203" w:rsidR="009F0926" w:rsidRPr="00913ECD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Ook geschikt voor A2-rijbewijs</w:t>
      </w:r>
    </w:p>
    <w:p w14:paraId="6D10A6E6" w14:textId="191864F3" w:rsidR="009F0926" w:rsidRPr="00127A9C" w:rsidRDefault="009F0926" w:rsidP="009F0926">
      <w:pPr>
        <w:jc w:val="center"/>
        <w:rPr>
          <w:rFonts w:ascii="Arial" w:hAnsi="Arial" w:cs="Arial"/>
          <w:b/>
          <w:sz w:val="32"/>
          <w:szCs w:val="32"/>
        </w:rPr>
      </w:pPr>
      <w:r w:rsidRPr="00127A9C">
        <w:rPr>
          <w:rFonts w:ascii="Arial" w:hAnsi="Arial" w:cs="Arial"/>
          <w:b/>
          <w:sz w:val="32"/>
          <w:szCs w:val="32"/>
        </w:rPr>
        <w:t xml:space="preserve">Suzuki </w:t>
      </w:r>
      <w:r>
        <w:rPr>
          <w:rFonts w:ascii="Arial" w:hAnsi="Arial" w:cs="Arial"/>
          <w:b/>
          <w:sz w:val="32"/>
          <w:szCs w:val="32"/>
        </w:rPr>
        <w:t xml:space="preserve">introduceert nieuwe </w:t>
      </w:r>
      <w:r w:rsidRPr="00127A9C">
        <w:rPr>
          <w:rFonts w:ascii="Arial" w:hAnsi="Arial" w:cs="Arial"/>
          <w:b/>
          <w:sz w:val="32"/>
          <w:szCs w:val="32"/>
        </w:rPr>
        <w:t>GSX-S</w:t>
      </w:r>
      <w:r>
        <w:rPr>
          <w:rFonts w:ascii="Arial" w:hAnsi="Arial" w:cs="Arial"/>
          <w:b/>
          <w:sz w:val="32"/>
          <w:szCs w:val="32"/>
        </w:rPr>
        <w:t>950</w:t>
      </w:r>
      <w:r w:rsidRPr="00127A9C">
        <w:rPr>
          <w:rFonts w:ascii="Arial" w:hAnsi="Arial" w:cs="Arial"/>
          <w:b/>
          <w:sz w:val="32"/>
          <w:szCs w:val="32"/>
        </w:rPr>
        <w:t xml:space="preserve"> </w:t>
      </w:r>
    </w:p>
    <w:p w14:paraId="32DFC9CE" w14:textId="77777777" w:rsidR="009F0926" w:rsidRPr="00127A9C" w:rsidRDefault="009F0926" w:rsidP="009F0926">
      <w:pPr>
        <w:rPr>
          <w:rFonts w:ascii="Arial" w:hAnsi="Arial" w:cs="Arial"/>
          <w:b/>
        </w:rPr>
      </w:pPr>
    </w:p>
    <w:p w14:paraId="4E4DAE3D" w14:textId="77777777" w:rsidR="009F0926" w:rsidRPr="00127A9C" w:rsidRDefault="009F0926" w:rsidP="009F0926">
      <w:pPr>
        <w:rPr>
          <w:rFonts w:ascii="Arial" w:hAnsi="Arial" w:cs="Arial"/>
        </w:rPr>
      </w:pPr>
    </w:p>
    <w:p w14:paraId="1522422A" w14:textId="15FAE181" w:rsidR="009F0926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Scherp sturen en volop koppel. Suzuki introduceert vandaag de nieuwe GSX-S950. Met dezelfde indrukwekkende styling en het geprezen rijwielgedeelte van de GSX-S1000,</w:t>
      </w:r>
      <w:r w:rsidR="00587266">
        <w:rPr>
          <w:rFonts w:ascii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  <w:lang w:val="nl-NL"/>
        </w:rPr>
        <w:t>nu ook geschikt voor jongere motorrijders. Vanaf augustus staat de nieuwe Suzuki GSX-S950 bij de Nederlandse Suzuki-dealer.</w:t>
      </w:r>
    </w:p>
    <w:p w14:paraId="5E50FD3A" w14:textId="77777777" w:rsidR="009F0926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</w:p>
    <w:p w14:paraId="35D5182E" w14:textId="77777777" w:rsidR="009F0926" w:rsidRDefault="009F0926" w:rsidP="009F0926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Standaard met 70 kW (96 pk)</w:t>
      </w:r>
    </w:p>
    <w:p w14:paraId="43CF75EC" w14:textId="1A0D230D" w:rsidR="009F0926" w:rsidRDefault="009F0926" w:rsidP="009F0926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Ook leverbaar in A2-uitvoering met 35 kW</w:t>
      </w:r>
      <w:r w:rsidR="00EF18DD">
        <w:rPr>
          <w:rFonts w:ascii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  <w:lang w:val="nl-NL"/>
        </w:rPr>
        <w:t>(48 pk)</w:t>
      </w:r>
    </w:p>
    <w:p w14:paraId="08EBC371" w14:textId="77777777" w:rsidR="009F0926" w:rsidRDefault="009F0926" w:rsidP="009F0926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Keuze uit drie stoere kleurstellingen</w:t>
      </w:r>
    </w:p>
    <w:p w14:paraId="68BBF970" w14:textId="31E63A8F" w:rsidR="009F0926" w:rsidRPr="009F0926" w:rsidRDefault="009F0926" w:rsidP="009F0926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Leverbaar vanaf augustus</w:t>
      </w:r>
    </w:p>
    <w:p w14:paraId="0E5D1BE0" w14:textId="77777777" w:rsidR="009F0926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</w:p>
    <w:p w14:paraId="25032037" w14:textId="427197FF" w:rsidR="009F0926" w:rsidRPr="0076111E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Koppel</w:t>
      </w:r>
    </w:p>
    <w:p w14:paraId="77C6B76D" w14:textId="5784DD91" w:rsidR="007A5C32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Suzuki biedt beginnende motorrijders vanaf komende augustus een heel nieuwe rijervaring. De nieuwe GSX-S950 </w:t>
      </w:r>
      <w:r w:rsidR="007A5C32">
        <w:rPr>
          <w:rFonts w:ascii="Arial" w:hAnsi="Arial" w:cs="Arial"/>
          <w:lang w:val="nl-NL"/>
        </w:rPr>
        <w:t>krijgt de krachtige 999 cm</w:t>
      </w:r>
      <w:r w:rsidR="007A5C32" w:rsidRPr="0051355F">
        <w:rPr>
          <w:rFonts w:ascii="Arial" w:hAnsi="Arial" w:cs="Arial"/>
          <w:vertAlign w:val="superscript"/>
          <w:lang w:val="nl-NL"/>
        </w:rPr>
        <w:t>3</w:t>
      </w:r>
      <w:r w:rsidR="007A5C32">
        <w:rPr>
          <w:rFonts w:ascii="Arial" w:hAnsi="Arial" w:cs="Arial"/>
          <w:lang w:val="nl-NL"/>
        </w:rPr>
        <w:t xml:space="preserve">-viercilinder van de GSX-S1000, die nu 70 kW (95 pk) of 35 kW (48 pk) levert. Zo is hij ook geschikt voor motorrijders met het A2-rijbewijs. Vooral </w:t>
      </w:r>
      <w:r w:rsidR="00AA799B">
        <w:rPr>
          <w:rFonts w:ascii="Arial" w:hAnsi="Arial" w:cs="Arial"/>
          <w:lang w:val="nl-NL"/>
        </w:rPr>
        <w:t xml:space="preserve">het hoge </w:t>
      </w:r>
      <w:r w:rsidR="007A5C32">
        <w:rPr>
          <w:rFonts w:ascii="Arial" w:hAnsi="Arial" w:cs="Arial"/>
          <w:lang w:val="nl-NL"/>
        </w:rPr>
        <w:t xml:space="preserve">maximumkoppel van 76 Nm voor de </w:t>
      </w:r>
      <w:r w:rsidR="00AA799B">
        <w:rPr>
          <w:rFonts w:ascii="Arial" w:hAnsi="Arial" w:cs="Arial"/>
          <w:lang w:val="nl-NL"/>
        </w:rPr>
        <w:t>35 kW-variant</w:t>
      </w:r>
      <w:r w:rsidR="00CC3D6C">
        <w:rPr>
          <w:rFonts w:ascii="Arial" w:hAnsi="Arial" w:cs="Arial"/>
          <w:lang w:val="nl-NL"/>
        </w:rPr>
        <w:t xml:space="preserve"> (92 Nm voor de 70 kW-variant), maakt van de GSX-S950</w:t>
      </w:r>
      <w:r w:rsidR="004B1F0A">
        <w:rPr>
          <w:rFonts w:ascii="Arial" w:hAnsi="Arial" w:cs="Arial"/>
          <w:lang w:val="nl-NL"/>
        </w:rPr>
        <w:t xml:space="preserve"> de top van het A2-segment. Net als bij de </w:t>
      </w:r>
      <w:hyperlink r:id="rId9" w:history="1">
        <w:r w:rsidR="004B1F0A" w:rsidRPr="00CD40E3">
          <w:rPr>
            <w:rStyle w:val="Hyperlink"/>
            <w:rFonts w:ascii="Arial" w:hAnsi="Arial" w:cs="Arial"/>
            <w:lang w:val="nl-NL"/>
          </w:rPr>
          <w:t>nieuwe Suzuki GSX-S1000</w:t>
        </w:r>
      </w:hyperlink>
      <w:r w:rsidR="004B1F0A">
        <w:rPr>
          <w:rFonts w:ascii="Arial" w:hAnsi="Arial" w:cs="Arial"/>
          <w:lang w:val="nl-NL"/>
        </w:rPr>
        <w:t xml:space="preserve"> is er bij de ontwikkeling sterk de nadruk gelegd op veel bruikbaar koppel bij lage en middelhoge toerentallen. Uiteraard voldoet de GSX-S950 aan de Euro5-emissienorm. </w:t>
      </w:r>
    </w:p>
    <w:p w14:paraId="4AE08D88" w14:textId="23A26D94" w:rsidR="004B1F0A" w:rsidRDefault="004B1F0A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</w:p>
    <w:p w14:paraId="29529212" w14:textId="687C7057" w:rsidR="004B1F0A" w:rsidRPr="004B1F0A" w:rsidRDefault="004B1F0A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lang w:val="nl-NL"/>
        </w:rPr>
      </w:pPr>
      <w:r w:rsidRPr="004B1F0A">
        <w:rPr>
          <w:rFonts w:ascii="Arial" w:hAnsi="Arial" w:cs="Arial"/>
          <w:b/>
          <w:bCs/>
          <w:lang w:val="nl-NL"/>
        </w:rPr>
        <w:t>Design</w:t>
      </w:r>
    </w:p>
    <w:p w14:paraId="2B9CA051" w14:textId="02CCEE80" w:rsidR="009F0926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GSX-</w:t>
      </w:r>
      <w:r w:rsidR="004B1F0A">
        <w:rPr>
          <w:rFonts w:ascii="Arial" w:hAnsi="Arial" w:cs="Arial"/>
          <w:lang w:val="nl-NL"/>
        </w:rPr>
        <w:t xml:space="preserve">S950 krijgt hetzelfde agressieve design mee van zijn krachtigere broer.  Ook de opvallende </w:t>
      </w:r>
      <w:r>
        <w:rPr>
          <w:rFonts w:ascii="Arial" w:hAnsi="Arial" w:cs="Arial"/>
          <w:lang w:val="nl-NL"/>
        </w:rPr>
        <w:t xml:space="preserve">verticaal geplaatste LED-koplamp </w:t>
      </w:r>
      <w:r w:rsidR="004B1F0A">
        <w:rPr>
          <w:rFonts w:ascii="Arial" w:hAnsi="Arial" w:cs="Arial"/>
          <w:lang w:val="nl-NL"/>
        </w:rPr>
        <w:t xml:space="preserve">wordt overgenomen. De GSX-S950 krijgt een aantal uiterlijke verschillen om hem te onderscheiden van de GSX-S1000. Zo heeft hij een andere zilverkleurige KYB voorvork, </w:t>
      </w:r>
      <w:r w:rsidR="0060211A">
        <w:rPr>
          <w:rFonts w:ascii="Arial" w:hAnsi="Arial" w:cs="Arial"/>
          <w:lang w:val="nl-NL"/>
        </w:rPr>
        <w:t xml:space="preserve">witte </w:t>
      </w:r>
      <w:r w:rsidR="00777887">
        <w:rPr>
          <w:rFonts w:ascii="Arial" w:hAnsi="Arial" w:cs="Arial"/>
          <w:lang w:val="nl-NL"/>
        </w:rPr>
        <w:t>letters in</w:t>
      </w:r>
      <w:r w:rsidR="0060211A">
        <w:rPr>
          <w:rFonts w:ascii="Arial" w:hAnsi="Arial" w:cs="Arial"/>
          <w:lang w:val="nl-NL"/>
        </w:rPr>
        <w:t xml:space="preserve"> het </w:t>
      </w:r>
      <w:proofErr w:type="spellStart"/>
      <w:r w:rsidR="0060211A">
        <w:rPr>
          <w:rFonts w:ascii="Arial" w:hAnsi="Arial" w:cs="Arial"/>
          <w:lang w:val="nl-NL"/>
        </w:rPr>
        <w:t>LCD-display</w:t>
      </w:r>
      <w:proofErr w:type="spellEnd"/>
      <w:r w:rsidR="0060211A">
        <w:rPr>
          <w:rFonts w:ascii="Arial" w:hAnsi="Arial" w:cs="Arial"/>
          <w:lang w:val="nl-NL"/>
        </w:rPr>
        <w:t xml:space="preserve"> en </w:t>
      </w:r>
      <w:r w:rsidR="006850E2">
        <w:rPr>
          <w:rFonts w:ascii="Arial" w:hAnsi="Arial" w:cs="Arial"/>
          <w:lang w:val="nl-NL"/>
        </w:rPr>
        <w:t xml:space="preserve">wordt hij naast een blauwe en zwarte variant ook geleverd in het wit met rood. </w:t>
      </w:r>
    </w:p>
    <w:p w14:paraId="32BF098F" w14:textId="77777777" w:rsidR="009F0926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</w:p>
    <w:p w14:paraId="25E2F206" w14:textId="32600258" w:rsidR="009F0926" w:rsidRDefault="006850E2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Bereikbaarder</w:t>
      </w:r>
    </w:p>
    <w:p w14:paraId="6C802704" w14:textId="46587A86" w:rsidR="006850E2" w:rsidRPr="006850E2" w:rsidRDefault="006850E2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 grote delen lijkt de GSX-S950 sterk op de GSX-S1000 en worden </w:t>
      </w:r>
      <w:r w:rsidR="004D29F6">
        <w:rPr>
          <w:rFonts w:ascii="Arial" w:hAnsi="Arial" w:cs="Arial"/>
          <w:lang w:val="nl-NL"/>
        </w:rPr>
        <w:t xml:space="preserve">onder andere de lichtgewicht aluminium wielen, </w:t>
      </w:r>
      <w:r>
        <w:rPr>
          <w:rFonts w:ascii="Arial" w:hAnsi="Arial" w:cs="Arial"/>
          <w:lang w:val="nl-NL"/>
        </w:rPr>
        <w:t>het aluminium frame en de van de GSX-R1000 afgeleide swingarm en achtervering overgenomen</w:t>
      </w:r>
      <w:r w:rsidR="004D29F6">
        <w:rPr>
          <w:rFonts w:ascii="Arial" w:hAnsi="Arial" w:cs="Arial"/>
          <w:lang w:val="nl-NL"/>
        </w:rPr>
        <w:t xml:space="preserve">. </w:t>
      </w:r>
      <w:r w:rsidR="00C10BDF">
        <w:rPr>
          <w:rFonts w:ascii="Arial" w:hAnsi="Arial" w:cs="Arial"/>
          <w:lang w:val="nl-NL"/>
        </w:rPr>
        <w:t xml:space="preserve">Om </w:t>
      </w:r>
      <w:r>
        <w:rPr>
          <w:rFonts w:ascii="Arial" w:hAnsi="Arial" w:cs="Arial"/>
          <w:lang w:val="nl-NL"/>
        </w:rPr>
        <w:t xml:space="preserve">hem bereikbaarder te maken voor een groter publiek zijn er ook een aantal zaken aangepast. Zo krijgt de GSX-S950 </w:t>
      </w:r>
      <w:r w:rsidR="00CC1ADE">
        <w:rPr>
          <w:rFonts w:ascii="Arial" w:hAnsi="Arial" w:cs="Arial"/>
          <w:lang w:val="nl-NL"/>
        </w:rPr>
        <w:t xml:space="preserve">een </w:t>
      </w:r>
      <w:r w:rsidR="00BA743C">
        <w:rPr>
          <w:rFonts w:ascii="Arial" w:hAnsi="Arial" w:cs="Arial"/>
          <w:lang w:val="nl-NL"/>
        </w:rPr>
        <w:t xml:space="preserve">andere </w:t>
      </w:r>
      <w:r w:rsidR="00E71A25">
        <w:rPr>
          <w:rFonts w:ascii="Arial" w:hAnsi="Arial" w:cs="Arial"/>
          <w:lang w:val="nl-NL"/>
        </w:rPr>
        <w:t xml:space="preserve">zilverkleurige </w:t>
      </w:r>
      <w:r w:rsidR="00BA743C">
        <w:rPr>
          <w:rFonts w:ascii="Arial" w:hAnsi="Arial" w:cs="Arial"/>
          <w:lang w:val="nl-NL"/>
        </w:rPr>
        <w:t>KYB-</w:t>
      </w:r>
      <w:r>
        <w:rPr>
          <w:rFonts w:ascii="Arial" w:hAnsi="Arial" w:cs="Arial"/>
          <w:lang w:val="nl-NL"/>
        </w:rPr>
        <w:t>voorvork</w:t>
      </w:r>
      <w:r w:rsidR="00BA743C">
        <w:rPr>
          <w:rFonts w:ascii="Arial" w:hAnsi="Arial" w:cs="Arial"/>
          <w:lang w:val="nl-NL"/>
        </w:rPr>
        <w:t xml:space="preserve"> met dezelfde diameter (43mm)</w:t>
      </w:r>
      <w:r>
        <w:rPr>
          <w:rFonts w:ascii="Arial" w:hAnsi="Arial" w:cs="Arial"/>
          <w:lang w:val="nl-NL"/>
        </w:rPr>
        <w:t xml:space="preserve">, </w:t>
      </w:r>
      <w:proofErr w:type="spellStart"/>
      <w:r>
        <w:rPr>
          <w:rFonts w:ascii="Arial" w:hAnsi="Arial" w:cs="Arial"/>
          <w:lang w:val="nl-NL"/>
        </w:rPr>
        <w:t>Tokico</w:t>
      </w:r>
      <w:proofErr w:type="spellEnd"/>
      <w:r>
        <w:rPr>
          <w:rFonts w:ascii="Arial" w:hAnsi="Arial" w:cs="Arial"/>
          <w:lang w:val="nl-NL"/>
        </w:rPr>
        <w:t xml:space="preserve"> voorremklauwen en een </w:t>
      </w:r>
      <w:r w:rsidR="00C10BDF">
        <w:rPr>
          <w:rFonts w:ascii="Arial" w:hAnsi="Arial" w:cs="Arial"/>
          <w:lang w:val="nl-NL"/>
        </w:rPr>
        <w:t>ander</w:t>
      </w:r>
      <w:r>
        <w:rPr>
          <w:rFonts w:ascii="Arial" w:hAnsi="Arial" w:cs="Arial"/>
          <w:lang w:val="nl-NL"/>
        </w:rPr>
        <w:t xml:space="preserve"> stuur. Tegelijkertijd heeft hij wel dezelfde 19 liter grote brandstoftank, de Dunlop Roadsport 2-banden en ook de </w:t>
      </w:r>
      <w:proofErr w:type="spellStart"/>
      <w:r>
        <w:rPr>
          <w:rFonts w:ascii="Arial" w:hAnsi="Arial" w:cs="Arial"/>
          <w:lang w:val="nl-NL"/>
        </w:rPr>
        <w:t>slipperclutch</w:t>
      </w:r>
      <w:proofErr w:type="spellEnd"/>
      <w:r w:rsidR="00C10BDF">
        <w:rPr>
          <w:rFonts w:ascii="Arial" w:hAnsi="Arial" w:cs="Arial"/>
          <w:lang w:val="nl-NL"/>
        </w:rPr>
        <w:t xml:space="preserve">, gecombineerd met het Suzuki </w:t>
      </w:r>
      <w:proofErr w:type="spellStart"/>
      <w:r w:rsidR="00C10BDF">
        <w:rPr>
          <w:rFonts w:ascii="Arial" w:hAnsi="Arial" w:cs="Arial"/>
          <w:lang w:val="nl-NL"/>
        </w:rPr>
        <w:t>Clutch</w:t>
      </w:r>
      <w:proofErr w:type="spellEnd"/>
      <w:r w:rsidR="00C10BDF">
        <w:rPr>
          <w:rFonts w:ascii="Arial" w:hAnsi="Arial" w:cs="Arial"/>
          <w:lang w:val="nl-NL"/>
        </w:rPr>
        <w:t xml:space="preserve"> Assist Syste</w:t>
      </w:r>
      <w:r w:rsidR="006B121C">
        <w:rPr>
          <w:rFonts w:ascii="Arial" w:hAnsi="Arial" w:cs="Arial"/>
          <w:lang w:val="nl-NL"/>
        </w:rPr>
        <w:t>m</w:t>
      </w:r>
      <w:r w:rsidR="0050389B">
        <w:rPr>
          <w:rFonts w:ascii="Arial" w:hAnsi="Arial" w:cs="Arial"/>
          <w:lang w:val="nl-NL"/>
        </w:rPr>
        <w:t xml:space="preserve">. </w:t>
      </w:r>
      <w:r w:rsidR="00CF629F">
        <w:rPr>
          <w:rFonts w:ascii="Arial" w:hAnsi="Arial" w:cs="Arial"/>
          <w:lang w:val="nl-NL"/>
        </w:rPr>
        <w:t>Ook is de motorfiets geheel naar eigen smaak te maken met een breed assortiment aan accessoires.</w:t>
      </w:r>
    </w:p>
    <w:p w14:paraId="78F14090" w14:textId="77777777" w:rsidR="009F0926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</w:p>
    <w:p w14:paraId="5A46BB43" w14:textId="4020AF67" w:rsidR="009F0926" w:rsidRPr="000F5A99" w:rsidRDefault="009F0926" w:rsidP="009F0926">
      <w:pPr>
        <w:pStyle w:val="Dokument1"/>
        <w:keepNext w:val="0"/>
        <w:keepLines w:val="0"/>
        <w:tabs>
          <w:tab w:val="clear" w:pos="-720"/>
          <w:tab w:val="left" w:pos="1155"/>
          <w:tab w:val="left" w:pos="3964"/>
          <w:tab w:val="left" w:pos="6530"/>
        </w:tabs>
        <w:suppressAutoHyphens w:val="0"/>
        <w:spacing w:line="240" w:lineRule="auto"/>
        <w:rPr>
          <w:rFonts w:ascii="Arial" w:hAnsi="Arial" w:cs="Arial"/>
          <w:b/>
          <w:bCs/>
          <w:lang w:val="nl-NL"/>
        </w:rPr>
      </w:pPr>
      <w:r w:rsidRPr="000F5A99">
        <w:rPr>
          <w:rFonts w:ascii="Arial" w:hAnsi="Arial" w:cs="Arial"/>
          <w:b/>
          <w:bCs/>
          <w:lang w:val="nl-NL"/>
        </w:rPr>
        <w:t>Elektronicapakket</w:t>
      </w:r>
    </w:p>
    <w:p w14:paraId="668AE95B" w14:textId="3C293184" w:rsidR="009F0926" w:rsidRDefault="009F0926" w:rsidP="009F0926">
      <w:pPr>
        <w:pStyle w:val="Dokument1"/>
        <w:keepNext w:val="0"/>
        <w:keepLines w:val="0"/>
        <w:tabs>
          <w:tab w:val="clear" w:pos="-720"/>
          <w:tab w:val="left" w:pos="1155"/>
          <w:tab w:val="left" w:pos="3964"/>
          <w:tab w:val="left" w:pos="6530"/>
        </w:tabs>
        <w:suppressAutoHyphens w:val="0"/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Standaard wordt de </w:t>
      </w:r>
      <w:r w:rsidR="006D2F6A">
        <w:rPr>
          <w:rFonts w:ascii="Arial" w:hAnsi="Arial" w:cs="Arial"/>
          <w:lang w:val="nl-NL"/>
        </w:rPr>
        <w:t>GSX-S950</w:t>
      </w:r>
      <w:r>
        <w:rPr>
          <w:rFonts w:ascii="Arial" w:hAnsi="Arial" w:cs="Arial"/>
          <w:lang w:val="nl-NL"/>
        </w:rPr>
        <w:t xml:space="preserve"> uitgerust met een elektronicapakket</w:t>
      </w:r>
      <w:r w:rsidR="006D2F6A">
        <w:rPr>
          <w:rFonts w:ascii="Arial" w:hAnsi="Arial" w:cs="Arial"/>
          <w:lang w:val="nl-NL"/>
        </w:rPr>
        <w:t xml:space="preserve"> dat bestaat uit </w:t>
      </w:r>
      <w:r>
        <w:rPr>
          <w:rFonts w:ascii="Arial" w:hAnsi="Arial" w:cs="Arial"/>
          <w:lang w:val="nl-NL"/>
        </w:rPr>
        <w:t>het</w:t>
      </w:r>
      <w:r w:rsidRPr="00CD40E3">
        <w:rPr>
          <w:rFonts w:ascii="Arial" w:hAnsi="Arial" w:cs="Arial"/>
          <w:lang w:val="nl-NL"/>
        </w:rPr>
        <w:t xml:space="preserve"> Suzuki Easy Start System, ABS, Low RPM Assist e</w:t>
      </w:r>
      <w:r>
        <w:rPr>
          <w:rFonts w:ascii="Arial" w:hAnsi="Arial" w:cs="Arial"/>
          <w:lang w:val="nl-NL"/>
        </w:rPr>
        <w:t>n</w:t>
      </w:r>
      <w:r w:rsidR="006D2F6A">
        <w:rPr>
          <w:rFonts w:ascii="Arial" w:hAnsi="Arial" w:cs="Arial"/>
          <w:lang w:val="nl-NL"/>
        </w:rPr>
        <w:t xml:space="preserve"> he</w:t>
      </w:r>
      <w:r>
        <w:rPr>
          <w:rFonts w:ascii="Arial" w:hAnsi="Arial" w:cs="Arial"/>
          <w:lang w:val="nl-NL"/>
        </w:rPr>
        <w:t xml:space="preserve">t </w:t>
      </w:r>
      <w:r w:rsidRPr="004D56CF">
        <w:rPr>
          <w:rFonts w:ascii="Arial" w:hAnsi="Arial" w:cs="Arial"/>
          <w:lang w:val="nl-NL"/>
        </w:rPr>
        <w:t xml:space="preserve">Suzuki </w:t>
      </w:r>
      <w:proofErr w:type="spellStart"/>
      <w:r w:rsidRPr="004D56CF">
        <w:rPr>
          <w:rFonts w:ascii="Arial" w:hAnsi="Arial" w:cs="Arial"/>
          <w:lang w:val="nl-NL"/>
        </w:rPr>
        <w:t>Traction</w:t>
      </w:r>
      <w:proofErr w:type="spellEnd"/>
      <w:r w:rsidRPr="004D56CF">
        <w:rPr>
          <w:rFonts w:ascii="Arial" w:hAnsi="Arial" w:cs="Arial"/>
          <w:lang w:val="nl-NL"/>
        </w:rPr>
        <w:t xml:space="preserve"> Control System (STCS)</w:t>
      </w:r>
      <w:r w:rsidR="006D2F6A">
        <w:rPr>
          <w:rFonts w:ascii="Arial" w:hAnsi="Arial" w:cs="Arial"/>
          <w:lang w:val="nl-NL"/>
        </w:rPr>
        <w:t xml:space="preserve">. Dit laatste systeem heeft 3 standen en </w:t>
      </w:r>
      <w:r>
        <w:rPr>
          <w:rFonts w:ascii="Arial" w:hAnsi="Arial" w:cs="Arial"/>
          <w:lang w:val="nl-NL"/>
        </w:rPr>
        <w:t xml:space="preserve">kan ook volledig uit. </w:t>
      </w:r>
    </w:p>
    <w:p w14:paraId="212ABE6A" w14:textId="7570EF49" w:rsidR="006D2F6A" w:rsidRDefault="0091045F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</w:r>
    </w:p>
    <w:p w14:paraId="2D2785A9" w14:textId="3AFD72B3" w:rsidR="009F0926" w:rsidRPr="0076111E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lastRenderedPageBreak/>
        <w:t>Augustus</w:t>
      </w:r>
    </w:p>
    <w:p w14:paraId="7E565B6A" w14:textId="35C3E970" w:rsidR="009F0926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Vanaf </w:t>
      </w:r>
      <w:r w:rsidR="006D2F6A">
        <w:rPr>
          <w:rFonts w:ascii="Arial" w:hAnsi="Arial" w:cs="Arial"/>
          <w:lang w:val="nl-NL"/>
        </w:rPr>
        <w:t>augustus</w:t>
      </w:r>
      <w:r>
        <w:rPr>
          <w:rFonts w:ascii="Arial" w:hAnsi="Arial" w:cs="Arial"/>
          <w:lang w:val="nl-NL"/>
        </w:rPr>
        <w:t xml:space="preserve"> staat de nieuwe Suzuki GSX-S</w:t>
      </w:r>
      <w:r w:rsidR="006D2F6A">
        <w:rPr>
          <w:rFonts w:ascii="Arial" w:hAnsi="Arial" w:cs="Arial"/>
          <w:lang w:val="nl-NL"/>
        </w:rPr>
        <w:t>950 bij</w:t>
      </w:r>
      <w:r>
        <w:rPr>
          <w:rFonts w:ascii="Arial" w:hAnsi="Arial" w:cs="Arial"/>
          <w:lang w:val="nl-NL"/>
        </w:rPr>
        <w:t xml:space="preserve"> de Nederlandse Suzuki-dealers. </w:t>
      </w:r>
      <w:r w:rsidR="006D2F6A">
        <w:rPr>
          <w:rFonts w:ascii="Arial" w:hAnsi="Arial" w:cs="Arial"/>
          <w:lang w:val="nl-NL"/>
        </w:rPr>
        <w:t>Prijzen worden op een later moment bekendgemaakt.</w:t>
      </w:r>
    </w:p>
    <w:p w14:paraId="51FDEF03" w14:textId="77777777" w:rsidR="009F0926" w:rsidRPr="00A640B4" w:rsidRDefault="009F0926" w:rsidP="009F0926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</w:p>
    <w:p w14:paraId="15C72986" w14:textId="025E9BA9" w:rsidR="009F0926" w:rsidRPr="00913ECD" w:rsidRDefault="009F0926" w:rsidP="009F0926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913ECD">
        <w:rPr>
          <w:rFonts w:ascii="Arial" w:eastAsia="Times New Roman" w:hAnsi="Arial" w:cs="Arial"/>
        </w:rPr>
        <w:t xml:space="preserve">Vianen, </w:t>
      </w:r>
      <w:r w:rsidR="006D2F6A">
        <w:rPr>
          <w:rFonts w:ascii="Arial" w:eastAsia="Times New Roman" w:hAnsi="Arial" w:cs="Arial"/>
        </w:rPr>
        <w:t xml:space="preserve">16 juni </w:t>
      </w:r>
      <w:r>
        <w:rPr>
          <w:rFonts w:ascii="Arial" w:eastAsia="Times New Roman" w:hAnsi="Arial" w:cs="Arial"/>
        </w:rPr>
        <w:t>2021</w:t>
      </w:r>
    </w:p>
    <w:p w14:paraId="1490AE95" w14:textId="77777777" w:rsidR="009F0926" w:rsidRPr="00913ECD" w:rsidRDefault="009F0926" w:rsidP="009F0926">
      <w:pPr>
        <w:widowControl w:val="0"/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0D8646C0" w14:textId="77777777" w:rsidR="009F0926" w:rsidRPr="00913ECD" w:rsidRDefault="009F0926" w:rsidP="009F0926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354E533" w14:textId="77777777" w:rsidR="009F0926" w:rsidRPr="00913ECD" w:rsidRDefault="009F0926" w:rsidP="009F0926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 w:rsidRPr="00913ECD">
        <w:rPr>
          <w:rFonts w:ascii="Arial" w:eastAsia="Times New Roman" w:hAnsi="Arial" w:cs="Arial"/>
        </w:rPr>
        <w:t>NIET VOOR PUBLICATIE:</w:t>
      </w:r>
    </w:p>
    <w:p w14:paraId="1AE9D13D" w14:textId="77777777" w:rsidR="009F0926" w:rsidRPr="00913ECD" w:rsidRDefault="009F0926" w:rsidP="009F0926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 w:rsidRPr="00913ECD">
        <w:rPr>
          <w:rFonts w:ascii="Arial" w:eastAsia="Times New Roman" w:hAnsi="Arial" w:cs="Arial"/>
        </w:rPr>
        <w:t>Voor meer informatie kunt u contact opnemen met:</w:t>
      </w:r>
    </w:p>
    <w:p w14:paraId="170CC071" w14:textId="77777777" w:rsidR="009F0926" w:rsidRPr="00913ECD" w:rsidRDefault="009F0926" w:rsidP="009F0926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 w:rsidRPr="00913ECD">
        <w:rPr>
          <w:rFonts w:ascii="Arial" w:eastAsia="Times New Roman" w:hAnsi="Arial" w:cs="Arial"/>
        </w:rPr>
        <w:t xml:space="preserve">B.V. NIMAG, </w:t>
      </w:r>
      <w:r>
        <w:rPr>
          <w:rFonts w:ascii="Arial" w:eastAsia="Times New Roman" w:hAnsi="Arial" w:cs="Arial"/>
        </w:rPr>
        <w:t xml:space="preserve">Wouter Spanjaart, Public Relations </w:t>
      </w:r>
      <w:r w:rsidRPr="00913ECD">
        <w:rPr>
          <w:rFonts w:ascii="Arial" w:eastAsia="Times New Roman" w:hAnsi="Arial" w:cs="Arial"/>
        </w:rPr>
        <w:t>Manager</w:t>
      </w:r>
      <w:r>
        <w:rPr>
          <w:rFonts w:ascii="Arial" w:eastAsia="Times New Roman" w:hAnsi="Arial" w:cs="Arial"/>
        </w:rPr>
        <w:t>.</w:t>
      </w:r>
    </w:p>
    <w:p w14:paraId="5F3F7A21" w14:textId="77777777" w:rsidR="009F0926" w:rsidRPr="00913ECD" w:rsidRDefault="009F0926" w:rsidP="009F0926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913ECD">
        <w:rPr>
          <w:rFonts w:ascii="Arial" w:eastAsia="Times New Roman" w:hAnsi="Arial" w:cs="Arial"/>
        </w:rPr>
        <w:t xml:space="preserve">telefoonnummer </w:t>
      </w:r>
      <w:r w:rsidRPr="00073E22">
        <w:rPr>
          <w:rFonts w:ascii="Arial" w:eastAsia="Times New Roman" w:hAnsi="Arial" w:cs="Arial"/>
        </w:rPr>
        <w:t>+31(0)6-52 89 67 67</w:t>
      </w:r>
      <w:r w:rsidRPr="00913ECD">
        <w:rPr>
          <w:rFonts w:ascii="Arial" w:eastAsia="Times New Roman" w:hAnsi="Arial" w:cs="Arial"/>
        </w:rPr>
        <w:t xml:space="preserve">, </w:t>
      </w:r>
      <w:r w:rsidRPr="00073E22">
        <w:rPr>
          <w:rFonts w:ascii="Arial" w:eastAsia="Times New Roman" w:hAnsi="Arial" w:cs="Arial"/>
        </w:rPr>
        <w:t>w.spanjaart@nimag.nl</w:t>
      </w:r>
    </w:p>
    <w:p w14:paraId="213D1DFB" w14:textId="77777777" w:rsidR="009F0926" w:rsidRDefault="009F0926" w:rsidP="009F0926"/>
    <w:p w14:paraId="40B3DF6E" w14:textId="77777777" w:rsidR="009F0926" w:rsidRDefault="009F0926" w:rsidP="009F0926"/>
    <w:p w14:paraId="628DD4CD" w14:textId="77777777" w:rsidR="009F0926" w:rsidRDefault="009F0926"/>
    <w:sectPr w:rsidR="009F0926" w:rsidSect="007E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90"/>
    <w:multiLevelType w:val="hybridMultilevel"/>
    <w:tmpl w:val="415E07C6"/>
    <w:lvl w:ilvl="0" w:tplc="169A6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26"/>
    <w:rsid w:val="000D2CA4"/>
    <w:rsid w:val="00170877"/>
    <w:rsid w:val="00321B6D"/>
    <w:rsid w:val="004B1F0A"/>
    <w:rsid w:val="004D29F6"/>
    <w:rsid w:val="0050389B"/>
    <w:rsid w:val="005644C1"/>
    <w:rsid w:val="00587266"/>
    <w:rsid w:val="0060211A"/>
    <w:rsid w:val="006850E2"/>
    <w:rsid w:val="006B121C"/>
    <w:rsid w:val="006D2F6A"/>
    <w:rsid w:val="00777887"/>
    <w:rsid w:val="007A5C32"/>
    <w:rsid w:val="0091045F"/>
    <w:rsid w:val="00961BBA"/>
    <w:rsid w:val="009F0926"/>
    <w:rsid w:val="00AA799B"/>
    <w:rsid w:val="00BA743C"/>
    <w:rsid w:val="00C10BDF"/>
    <w:rsid w:val="00CC1ADE"/>
    <w:rsid w:val="00CC3D6C"/>
    <w:rsid w:val="00CF629F"/>
    <w:rsid w:val="00E71A25"/>
    <w:rsid w:val="00E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5520"/>
  <w15:chartTrackingRefBased/>
  <w15:docId w15:val="{DDBA063E-043A-489C-A8B8-F4B32AF4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ment1">
    <w:name w:val="Dokument 1"/>
    <w:rsid w:val="009F092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eastAsia="Times New Roman" w:hAnsi="Courier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F09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zuki.nl/motoren/nieuws/suzuki-onthult-gloednieuwe-gsx-s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56782F2AAF7458D76731805DE5704" ma:contentTypeVersion="13" ma:contentTypeDescription="Een nieuw document maken." ma:contentTypeScope="" ma:versionID="cf492fd9e5e4646eb87f7d130d85e40a">
  <xsd:schema xmlns:xsd="http://www.w3.org/2001/XMLSchema" xmlns:xs="http://www.w3.org/2001/XMLSchema" xmlns:p="http://schemas.microsoft.com/office/2006/metadata/properties" xmlns:ns3="a609a400-a99e-4092-942a-a02a9c50bce4" xmlns:ns4="6b50c36d-f661-4b64-8f6d-7f0c37f01b73" targetNamespace="http://schemas.microsoft.com/office/2006/metadata/properties" ma:root="true" ma:fieldsID="d6ff979e5c1c1f78ce4b00ee15d3c52c" ns3:_="" ns4:_="">
    <xsd:import namespace="a609a400-a99e-4092-942a-a02a9c50bce4"/>
    <xsd:import namespace="6b50c36d-f661-4b64-8f6d-7f0c37f01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9a400-a99e-4092-942a-a02a9c50b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0c36d-f661-4b64-8f6d-7f0c37f01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45CD0-2F1E-49BE-AE67-53AE9B29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9a400-a99e-4092-942a-a02a9c50bce4"/>
    <ds:schemaRef ds:uri="6b50c36d-f661-4b64-8f6d-7f0c37f01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0A0D5-DDDC-46EC-A9E2-BF0FC7C69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6B51B-7736-48D4-BF11-9A7652FE6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Spanjaart</dc:creator>
  <cp:keywords/>
  <dc:description/>
  <cp:lastModifiedBy>Wouter Spanjaart</cp:lastModifiedBy>
  <cp:revision>11</cp:revision>
  <dcterms:created xsi:type="dcterms:W3CDTF">2021-06-16T10:32:00Z</dcterms:created>
  <dcterms:modified xsi:type="dcterms:W3CDTF">2021-06-16T13:50:00Z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0x0101002AF56782F2AAF7458D76731805DE5704</vt:lpwstr>
  </property>
</Properties>
</file>