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1358" w14:textId="77777777" w:rsidR="002F337C" w:rsidRDefault="002F337C">
      <w:pPr>
        <w:pStyle w:val="Standaard1"/>
        <w:rPr>
          <w:rFonts w:ascii="Arial" w:hAnsi="Arial"/>
        </w:rPr>
      </w:pPr>
    </w:p>
    <w:p w14:paraId="2278D636" w14:textId="77777777" w:rsidR="002F337C" w:rsidRDefault="002F337C">
      <w:pPr>
        <w:pStyle w:val="Standaard1"/>
        <w:jc w:val="center"/>
        <w:rPr>
          <w:rFonts w:ascii="Arial" w:hAnsi="Arial"/>
          <w:b/>
          <w:bCs/>
          <w:sz w:val="28"/>
          <w:szCs w:val="28"/>
        </w:rPr>
      </w:pPr>
    </w:p>
    <w:p w14:paraId="10BE94CA" w14:textId="69EEF667" w:rsidR="00A5211A" w:rsidRDefault="00A5258F" w:rsidP="00A5211A">
      <w:pPr>
        <w:pStyle w:val="Standaard1"/>
        <w:jc w:val="center"/>
        <w:rPr>
          <w:rFonts w:ascii="Arial" w:hAnsi="Arial"/>
          <w:b/>
          <w:bCs/>
          <w:sz w:val="40"/>
          <w:szCs w:val="34"/>
        </w:rPr>
      </w:pPr>
      <w:r>
        <w:rPr>
          <w:rFonts w:ascii="Arial" w:hAnsi="Arial"/>
          <w:b/>
          <w:bCs/>
          <w:sz w:val="40"/>
          <w:szCs w:val="34"/>
        </w:rPr>
        <w:t>Uitbreiding kleurengamma Suzuki GSX-8S</w:t>
      </w:r>
    </w:p>
    <w:p w14:paraId="7A5EB237" w14:textId="77777777" w:rsidR="00A5211A" w:rsidRPr="000B79EE" w:rsidRDefault="00A5211A" w:rsidP="00A5211A">
      <w:pPr>
        <w:pStyle w:val="Standaard1"/>
        <w:jc w:val="center"/>
        <w:rPr>
          <w:rFonts w:ascii="Arial" w:hAnsi="Arial" w:cs="Arial"/>
        </w:rPr>
      </w:pPr>
    </w:p>
    <w:p w14:paraId="1A4994AB" w14:textId="65F3EF98" w:rsidR="00DE0B5D" w:rsidRPr="00DE0B5D" w:rsidRDefault="00A5211A" w:rsidP="00DE0B5D">
      <w:pPr>
        <w:tabs>
          <w:tab w:val="left" w:pos="7230"/>
        </w:tabs>
        <w:rPr>
          <w:rFonts w:ascii="Arial" w:hAnsi="Arial" w:cs="Arial"/>
          <w:b/>
          <w:bCs/>
          <w:lang w:val="nl-NL"/>
        </w:rPr>
      </w:pPr>
      <w:r w:rsidRPr="00346DD0">
        <w:rPr>
          <w:rFonts w:ascii="Arial" w:hAnsi="Arial" w:cs="Arial"/>
          <w:b/>
          <w:bCs/>
          <w:lang w:val="nl-NL"/>
        </w:rPr>
        <w:t xml:space="preserve">Suzuki </w:t>
      </w:r>
      <w:r>
        <w:rPr>
          <w:rFonts w:ascii="Arial" w:hAnsi="Arial" w:cs="Arial"/>
          <w:b/>
          <w:bCs/>
          <w:lang w:val="nl-NL"/>
        </w:rPr>
        <w:t xml:space="preserve">onthult de nieuwe kleuren </w:t>
      </w:r>
      <w:r w:rsidR="009350FE">
        <w:rPr>
          <w:rFonts w:ascii="Arial" w:hAnsi="Arial" w:cs="Arial"/>
          <w:b/>
          <w:bCs/>
          <w:lang w:val="nl-NL"/>
        </w:rPr>
        <w:t xml:space="preserve">voor haar middensegment </w:t>
      </w:r>
      <w:proofErr w:type="spellStart"/>
      <w:r w:rsidR="009350FE">
        <w:rPr>
          <w:rFonts w:ascii="Arial" w:hAnsi="Arial" w:cs="Arial"/>
          <w:b/>
          <w:bCs/>
          <w:lang w:val="nl-NL"/>
        </w:rPr>
        <w:t>naked</w:t>
      </w:r>
      <w:proofErr w:type="spellEnd"/>
      <w:r w:rsidR="009350FE">
        <w:rPr>
          <w:rFonts w:ascii="Arial" w:hAnsi="Arial" w:cs="Arial"/>
          <w:b/>
          <w:bCs/>
          <w:lang w:val="nl-NL"/>
        </w:rPr>
        <w:t xml:space="preserve">. de GSX-8S. Voor modeljaar 2024 wordt het kleurengamma uitgebreid met twee nieuwe kleuren, </w:t>
      </w:r>
      <w:proofErr w:type="spellStart"/>
      <w:r w:rsidR="009350FE">
        <w:rPr>
          <w:rFonts w:ascii="Arial" w:hAnsi="Arial" w:cs="Arial"/>
          <w:b/>
          <w:bCs/>
          <w:lang w:val="nl-NL"/>
        </w:rPr>
        <w:t>Glass</w:t>
      </w:r>
      <w:proofErr w:type="spellEnd"/>
      <w:r w:rsidR="009350FE">
        <w:rPr>
          <w:rFonts w:ascii="Arial" w:hAnsi="Arial" w:cs="Arial"/>
          <w:b/>
          <w:bCs/>
          <w:lang w:val="nl-NL"/>
        </w:rPr>
        <w:t xml:space="preserve"> Matt </w:t>
      </w:r>
      <w:proofErr w:type="spellStart"/>
      <w:r w:rsidR="009350FE">
        <w:rPr>
          <w:rFonts w:ascii="Arial" w:hAnsi="Arial" w:cs="Arial"/>
          <w:b/>
          <w:bCs/>
          <w:lang w:val="nl-NL"/>
        </w:rPr>
        <w:t>Mechanical</w:t>
      </w:r>
      <w:proofErr w:type="spellEnd"/>
      <w:r w:rsidR="009350FE">
        <w:rPr>
          <w:rFonts w:ascii="Arial" w:hAnsi="Arial" w:cs="Arial"/>
          <w:b/>
          <w:bCs/>
          <w:lang w:val="nl-NL"/>
        </w:rPr>
        <w:t xml:space="preserve"> </w:t>
      </w:r>
      <w:proofErr w:type="spellStart"/>
      <w:r w:rsidR="009350FE">
        <w:rPr>
          <w:rFonts w:ascii="Arial" w:hAnsi="Arial" w:cs="Arial"/>
          <w:b/>
          <w:bCs/>
          <w:lang w:val="nl-NL"/>
        </w:rPr>
        <w:t>Grey</w:t>
      </w:r>
      <w:proofErr w:type="spellEnd"/>
      <w:r w:rsidR="009350FE">
        <w:rPr>
          <w:rFonts w:ascii="Arial" w:hAnsi="Arial" w:cs="Arial"/>
          <w:b/>
          <w:bCs/>
          <w:lang w:val="nl-NL"/>
        </w:rPr>
        <w:t xml:space="preserve"> en Metallic Mat Black. </w:t>
      </w:r>
    </w:p>
    <w:p w14:paraId="0A039EEA" w14:textId="77777777" w:rsidR="00DE0B5D" w:rsidRPr="00DE0B5D" w:rsidRDefault="00DE0B5D" w:rsidP="00DE0B5D">
      <w:pPr>
        <w:tabs>
          <w:tab w:val="left" w:pos="7230"/>
        </w:tabs>
        <w:rPr>
          <w:rFonts w:ascii="Arial" w:hAnsi="Arial" w:cs="Arial"/>
          <w:b/>
          <w:bCs/>
          <w:lang w:val="nl-NL"/>
        </w:rPr>
      </w:pPr>
    </w:p>
    <w:p w14:paraId="63055309" w14:textId="77777777" w:rsidR="00DE0B5D" w:rsidRPr="00DE0B5D" w:rsidRDefault="00DE0B5D" w:rsidP="00DE0B5D">
      <w:pPr>
        <w:pStyle w:val="Lijstalinea"/>
        <w:numPr>
          <w:ilvl w:val="0"/>
          <w:numId w:val="4"/>
        </w:numPr>
        <w:tabs>
          <w:tab w:val="left" w:pos="7230"/>
        </w:tabs>
        <w:rPr>
          <w:rFonts w:ascii="Arial" w:hAnsi="Arial" w:cs="Arial"/>
          <w:b/>
          <w:bCs/>
          <w:lang w:val="nl-NL"/>
        </w:rPr>
      </w:pPr>
      <w:r w:rsidRPr="00DE0B5D">
        <w:rPr>
          <w:rFonts w:ascii="Arial" w:hAnsi="Arial" w:cs="Arial"/>
          <w:b/>
          <w:bCs/>
          <w:lang w:val="nl-NL"/>
        </w:rPr>
        <w:t xml:space="preserve">Geprezen middensegment </w:t>
      </w:r>
      <w:proofErr w:type="spellStart"/>
      <w:r w:rsidRPr="00DE0B5D">
        <w:rPr>
          <w:rFonts w:ascii="Arial" w:hAnsi="Arial" w:cs="Arial"/>
          <w:b/>
          <w:bCs/>
          <w:lang w:val="nl-NL"/>
        </w:rPr>
        <w:t>naked</w:t>
      </w:r>
      <w:proofErr w:type="spellEnd"/>
    </w:p>
    <w:p w14:paraId="1120AC04" w14:textId="67C09AF3" w:rsidR="00DE0B5D" w:rsidRPr="00DE0B5D" w:rsidRDefault="00DE0B5D" w:rsidP="00DE0B5D">
      <w:pPr>
        <w:pStyle w:val="Lijstalinea"/>
        <w:numPr>
          <w:ilvl w:val="0"/>
          <w:numId w:val="4"/>
        </w:numPr>
        <w:tabs>
          <w:tab w:val="left" w:pos="7230"/>
        </w:tabs>
        <w:rPr>
          <w:rFonts w:ascii="Arial" w:hAnsi="Arial" w:cs="Arial"/>
          <w:b/>
          <w:bCs/>
          <w:lang w:val="nl-NL"/>
        </w:rPr>
      </w:pPr>
      <w:r w:rsidRPr="00DE0B5D">
        <w:rPr>
          <w:rFonts w:ascii="Arial" w:hAnsi="Arial" w:cs="Arial"/>
          <w:b/>
          <w:bCs/>
          <w:lang w:val="nl-NL"/>
        </w:rPr>
        <w:t>Uitbreiding kleurengamma 2024</w:t>
      </w:r>
    </w:p>
    <w:p w14:paraId="21F18BE9" w14:textId="2D73CE66" w:rsidR="00A5211A" w:rsidRPr="00C97C5D" w:rsidRDefault="00A5211A" w:rsidP="00F5603A">
      <w:pPr>
        <w:pStyle w:val="Lijstalinea"/>
        <w:tabs>
          <w:tab w:val="left" w:pos="7230"/>
        </w:tabs>
        <w:rPr>
          <w:rFonts w:ascii="Arial" w:hAnsi="Arial" w:cs="Arial"/>
          <w:b/>
          <w:bCs/>
          <w:lang w:val="nl-NL"/>
        </w:rPr>
      </w:pPr>
    </w:p>
    <w:p w14:paraId="4A913FF6" w14:textId="77777777" w:rsidR="00A5211A" w:rsidRDefault="00A5211A" w:rsidP="00A5211A">
      <w:pPr>
        <w:tabs>
          <w:tab w:val="left" w:pos="7230"/>
        </w:tabs>
        <w:rPr>
          <w:rFonts w:ascii="Arial" w:hAnsi="Arial" w:cs="Arial"/>
          <w:shd w:val="clear" w:color="auto" w:fill="FFFFFF"/>
          <w:lang w:val="nl-NL"/>
        </w:rPr>
      </w:pPr>
    </w:p>
    <w:p w14:paraId="414FA3CC" w14:textId="4ED9451A" w:rsidR="00A5211A" w:rsidRPr="00644926" w:rsidRDefault="00DE0B5D" w:rsidP="00A5211A">
      <w:pPr>
        <w:tabs>
          <w:tab w:val="left" w:pos="7230"/>
        </w:tabs>
        <w:rPr>
          <w:rFonts w:ascii="Arial" w:hAnsi="Arial" w:cs="Arial"/>
          <w:b/>
          <w:bCs/>
          <w:shd w:val="clear" w:color="auto" w:fill="FFFFFF"/>
          <w:lang w:val="nl-NL"/>
        </w:rPr>
      </w:pPr>
      <w:r>
        <w:rPr>
          <w:rFonts w:ascii="Arial" w:hAnsi="Arial" w:cs="Arial"/>
          <w:b/>
          <w:bCs/>
          <w:shd w:val="clear" w:color="auto" w:fill="FFFFFF"/>
          <w:lang w:val="nl-NL"/>
        </w:rPr>
        <w:t xml:space="preserve">Geprezen middensegment </w:t>
      </w:r>
      <w:proofErr w:type="spellStart"/>
      <w:r>
        <w:rPr>
          <w:rFonts w:ascii="Arial" w:hAnsi="Arial" w:cs="Arial"/>
          <w:b/>
          <w:bCs/>
          <w:shd w:val="clear" w:color="auto" w:fill="FFFFFF"/>
          <w:lang w:val="nl-NL"/>
        </w:rPr>
        <w:t>naked</w:t>
      </w:r>
      <w:proofErr w:type="spellEnd"/>
    </w:p>
    <w:p w14:paraId="12714115" w14:textId="7BB28394" w:rsidR="002C20D9" w:rsidRDefault="00A5211A" w:rsidP="00A5211A">
      <w:pPr>
        <w:tabs>
          <w:tab w:val="left" w:pos="7230"/>
        </w:tabs>
        <w:rPr>
          <w:rFonts w:ascii="Arial" w:hAnsi="Arial" w:cs="Arial"/>
          <w:shd w:val="clear" w:color="auto" w:fill="FFFFFF"/>
          <w:lang w:val="nl-NL"/>
        </w:rPr>
      </w:pPr>
      <w:r>
        <w:rPr>
          <w:rFonts w:ascii="Arial" w:hAnsi="Arial" w:cs="Arial"/>
          <w:shd w:val="clear" w:color="auto" w:fill="FFFFFF"/>
          <w:lang w:val="nl-NL"/>
        </w:rPr>
        <w:t xml:space="preserve">Suzuki’ </w:t>
      </w:r>
      <w:r w:rsidR="00672E87">
        <w:rPr>
          <w:rFonts w:ascii="Arial" w:hAnsi="Arial" w:cs="Arial"/>
          <w:shd w:val="clear" w:color="auto" w:fill="FFFFFF"/>
          <w:lang w:val="nl-NL"/>
        </w:rPr>
        <w:t xml:space="preserve">nieuwste middensegment </w:t>
      </w:r>
      <w:proofErr w:type="spellStart"/>
      <w:r w:rsidR="00672E87">
        <w:rPr>
          <w:rFonts w:ascii="Arial" w:hAnsi="Arial" w:cs="Arial"/>
          <w:shd w:val="clear" w:color="auto" w:fill="FFFFFF"/>
          <w:lang w:val="nl-NL"/>
        </w:rPr>
        <w:t>naked</w:t>
      </w:r>
      <w:proofErr w:type="spellEnd"/>
      <w:r w:rsidR="00672E87">
        <w:rPr>
          <w:rFonts w:ascii="Arial" w:hAnsi="Arial" w:cs="Arial"/>
          <w:shd w:val="clear" w:color="auto" w:fill="FFFFFF"/>
          <w:lang w:val="nl-NL"/>
        </w:rPr>
        <w:t xml:space="preserve"> wordt alom geprezen dankzij zijn rijke uitrusting</w:t>
      </w:r>
      <w:r w:rsidR="00AD40ED">
        <w:rPr>
          <w:rFonts w:ascii="Arial" w:hAnsi="Arial" w:cs="Arial"/>
          <w:shd w:val="clear" w:color="auto" w:fill="FFFFFF"/>
          <w:lang w:val="nl-NL"/>
        </w:rPr>
        <w:t>, soepele vermogensafgifte en fijn rijwielgedeelte. De GSX-8S is voorzien van een volledig nieuwe 776cc parallel</w:t>
      </w:r>
      <w:r w:rsidR="002C20D9">
        <w:rPr>
          <w:rFonts w:ascii="Arial" w:hAnsi="Arial" w:cs="Arial"/>
          <w:shd w:val="clear" w:color="auto" w:fill="FFFFFF"/>
          <w:lang w:val="nl-NL"/>
        </w:rPr>
        <w:t xml:space="preserve">twin met 270°-krukas en Suzuki Cross </w:t>
      </w:r>
      <w:proofErr w:type="spellStart"/>
      <w:r w:rsidR="002C20D9">
        <w:rPr>
          <w:rFonts w:ascii="Arial" w:hAnsi="Arial" w:cs="Arial"/>
          <w:shd w:val="clear" w:color="auto" w:fill="FFFFFF"/>
          <w:lang w:val="nl-NL"/>
        </w:rPr>
        <w:t>Balancer</w:t>
      </w:r>
      <w:proofErr w:type="spellEnd"/>
      <w:r w:rsidR="002C20D9">
        <w:rPr>
          <w:rFonts w:ascii="Arial" w:hAnsi="Arial" w:cs="Arial"/>
          <w:shd w:val="clear" w:color="auto" w:fill="FFFFFF"/>
          <w:lang w:val="nl-NL"/>
        </w:rPr>
        <w:t xml:space="preserve"> welke standaard gekoppeld is aan een </w:t>
      </w:r>
      <w:r w:rsidR="00F5067A">
        <w:rPr>
          <w:rFonts w:ascii="Arial" w:hAnsi="Arial" w:cs="Arial"/>
          <w:shd w:val="clear" w:color="auto" w:fill="FFFFFF"/>
          <w:lang w:val="nl-NL"/>
        </w:rPr>
        <w:t>B</w:t>
      </w:r>
      <w:r w:rsidR="002C20D9">
        <w:rPr>
          <w:rFonts w:ascii="Arial" w:hAnsi="Arial" w:cs="Arial"/>
          <w:shd w:val="clear" w:color="auto" w:fill="FFFFFF"/>
          <w:lang w:val="nl-NL"/>
        </w:rPr>
        <w:t>i-</w:t>
      </w:r>
      <w:proofErr w:type="spellStart"/>
      <w:r w:rsidR="00F5067A">
        <w:rPr>
          <w:rFonts w:ascii="Arial" w:hAnsi="Arial" w:cs="Arial"/>
          <w:shd w:val="clear" w:color="auto" w:fill="FFFFFF"/>
          <w:lang w:val="nl-NL"/>
        </w:rPr>
        <w:t>D</w:t>
      </w:r>
      <w:r w:rsidR="002C20D9">
        <w:rPr>
          <w:rFonts w:ascii="Arial" w:hAnsi="Arial" w:cs="Arial"/>
          <w:shd w:val="clear" w:color="auto" w:fill="FFFFFF"/>
          <w:lang w:val="nl-NL"/>
        </w:rPr>
        <w:t>irectional</w:t>
      </w:r>
      <w:proofErr w:type="spellEnd"/>
      <w:r w:rsidR="002C20D9">
        <w:rPr>
          <w:rFonts w:ascii="Arial" w:hAnsi="Arial" w:cs="Arial"/>
          <w:shd w:val="clear" w:color="auto" w:fill="FFFFFF"/>
          <w:lang w:val="nl-NL"/>
        </w:rPr>
        <w:t xml:space="preserve"> (up &amp; down) </w:t>
      </w:r>
      <w:r w:rsidR="00F5067A">
        <w:rPr>
          <w:rFonts w:ascii="Arial" w:hAnsi="Arial" w:cs="Arial"/>
          <w:shd w:val="clear" w:color="auto" w:fill="FFFFFF"/>
          <w:lang w:val="nl-NL"/>
        </w:rPr>
        <w:t>Q</w:t>
      </w:r>
      <w:r w:rsidR="002C20D9">
        <w:rPr>
          <w:rFonts w:ascii="Arial" w:hAnsi="Arial" w:cs="Arial"/>
          <w:shd w:val="clear" w:color="auto" w:fill="FFFFFF"/>
          <w:lang w:val="nl-NL"/>
        </w:rPr>
        <w:t xml:space="preserve">uickshifter. De KYB voorvork en schokdemper zorgen voor een uitstekende </w:t>
      </w:r>
      <w:r w:rsidR="002C20D9" w:rsidRPr="002C20D9">
        <w:rPr>
          <w:rFonts w:ascii="Arial" w:hAnsi="Arial" w:cs="Arial"/>
          <w:shd w:val="clear" w:color="auto" w:fill="FFFFFF"/>
          <w:lang w:val="nl-NL"/>
        </w:rPr>
        <w:t>rechtuit-stabiliteit en een wendbaar stuurgedrag</w:t>
      </w:r>
      <w:r w:rsidR="002C20D9">
        <w:rPr>
          <w:rFonts w:ascii="Arial" w:hAnsi="Arial" w:cs="Arial"/>
          <w:shd w:val="clear" w:color="auto" w:fill="FFFFFF"/>
          <w:lang w:val="nl-NL"/>
        </w:rPr>
        <w:t xml:space="preserve"> waarbij diverse elektronische hulpsystemen zoals </w:t>
      </w:r>
      <w:r w:rsidR="002C20D9" w:rsidRPr="002C20D9">
        <w:rPr>
          <w:rFonts w:ascii="Arial" w:hAnsi="Arial" w:cs="Arial"/>
          <w:shd w:val="clear" w:color="auto" w:fill="FFFFFF"/>
          <w:lang w:val="nl-NL"/>
        </w:rPr>
        <w:t xml:space="preserve">Suzuki Drive Mode </w:t>
      </w:r>
      <w:proofErr w:type="spellStart"/>
      <w:r w:rsidR="002C20D9" w:rsidRPr="002C20D9">
        <w:rPr>
          <w:rFonts w:ascii="Arial" w:hAnsi="Arial" w:cs="Arial"/>
          <w:shd w:val="clear" w:color="auto" w:fill="FFFFFF"/>
          <w:lang w:val="nl-NL"/>
        </w:rPr>
        <w:t>Selector</w:t>
      </w:r>
      <w:proofErr w:type="spellEnd"/>
      <w:r w:rsidR="002C20D9" w:rsidRPr="002C20D9">
        <w:rPr>
          <w:rFonts w:ascii="Arial" w:hAnsi="Arial" w:cs="Arial"/>
          <w:shd w:val="clear" w:color="auto" w:fill="FFFFFF"/>
          <w:lang w:val="nl-NL"/>
        </w:rPr>
        <w:t xml:space="preserve"> </w:t>
      </w:r>
      <w:r w:rsidR="002C20D9">
        <w:rPr>
          <w:rFonts w:ascii="Arial" w:hAnsi="Arial" w:cs="Arial"/>
          <w:shd w:val="clear" w:color="auto" w:fill="FFFFFF"/>
          <w:lang w:val="nl-NL"/>
        </w:rPr>
        <w:t>en het</w:t>
      </w:r>
      <w:r w:rsidR="002C20D9" w:rsidRPr="002C20D9">
        <w:rPr>
          <w:lang w:val="nl-NL"/>
        </w:rPr>
        <w:t xml:space="preserve"> </w:t>
      </w:r>
      <w:r w:rsidR="002C20D9" w:rsidRPr="002C20D9">
        <w:rPr>
          <w:rFonts w:ascii="Arial" w:hAnsi="Arial" w:cs="Arial"/>
          <w:shd w:val="clear" w:color="auto" w:fill="FFFFFF"/>
          <w:lang w:val="nl-NL"/>
        </w:rPr>
        <w:t>Suzuki Intelligent Ride System</w:t>
      </w:r>
      <w:r w:rsidR="002C20D9">
        <w:rPr>
          <w:rFonts w:ascii="Arial" w:hAnsi="Arial" w:cs="Arial"/>
          <w:shd w:val="clear" w:color="auto" w:fill="FFFFFF"/>
          <w:lang w:val="nl-NL"/>
        </w:rPr>
        <w:t xml:space="preserve"> zorgen voor maximaal vertrouwen en controle. </w:t>
      </w:r>
    </w:p>
    <w:p w14:paraId="1BEDB37F" w14:textId="77777777" w:rsidR="00B43755" w:rsidRDefault="00B43755" w:rsidP="00A5211A">
      <w:pPr>
        <w:tabs>
          <w:tab w:val="left" w:pos="7230"/>
        </w:tabs>
        <w:rPr>
          <w:rFonts w:ascii="Arial" w:hAnsi="Arial" w:cs="Arial"/>
          <w:shd w:val="clear" w:color="auto" w:fill="FFFFFF"/>
          <w:lang w:val="nl-NL"/>
        </w:rPr>
      </w:pPr>
    </w:p>
    <w:p w14:paraId="090BC098" w14:textId="7F0A6BB6" w:rsidR="00B43755" w:rsidRPr="00692A35" w:rsidRDefault="00A5258F" w:rsidP="00B43755">
      <w:pPr>
        <w:tabs>
          <w:tab w:val="left" w:pos="7230"/>
        </w:tabs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Uitbreiding kleurengamma 2024</w:t>
      </w:r>
    </w:p>
    <w:p w14:paraId="22E83633" w14:textId="23756601" w:rsidR="00B43755" w:rsidRDefault="00B43755" w:rsidP="00B43755">
      <w:pPr>
        <w:tabs>
          <w:tab w:val="left" w:pos="7230"/>
        </w:tabs>
        <w:rPr>
          <w:rFonts w:ascii="Arial" w:hAnsi="Arial" w:cs="Arial"/>
          <w:shd w:val="clear" w:color="auto" w:fill="FFFFFF"/>
          <w:lang w:val="nl-NL"/>
        </w:rPr>
      </w:pPr>
      <w:r>
        <w:rPr>
          <w:rFonts w:ascii="Arial" w:hAnsi="Arial" w:cs="Arial"/>
          <w:shd w:val="clear" w:color="auto" w:fill="FFFFFF"/>
          <w:lang w:val="nl-NL"/>
        </w:rPr>
        <w:t>Voor modeljaar 202</w:t>
      </w:r>
      <w:r w:rsidR="00DE0B5D">
        <w:rPr>
          <w:rFonts w:ascii="Arial" w:hAnsi="Arial" w:cs="Arial"/>
          <w:shd w:val="clear" w:color="auto" w:fill="FFFFFF"/>
          <w:lang w:val="nl-NL"/>
        </w:rPr>
        <w:t>4</w:t>
      </w:r>
      <w:r>
        <w:rPr>
          <w:rFonts w:ascii="Arial" w:hAnsi="Arial" w:cs="Arial"/>
          <w:shd w:val="clear" w:color="auto" w:fill="FFFFFF"/>
          <w:lang w:val="nl-NL"/>
        </w:rPr>
        <w:t xml:space="preserve"> wordt </w:t>
      </w:r>
      <w:r w:rsidR="00DE0B5D">
        <w:rPr>
          <w:rFonts w:ascii="Arial" w:hAnsi="Arial" w:cs="Arial"/>
          <w:shd w:val="clear" w:color="auto" w:fill="FFFFFF"/>
          <w:lang w:val="nl-NL"/>
        </w:rPr>
        <w:t xml:space="preserve">het kleurengamma van de Suzuki GSX-8S uitgebreid met twee nieuwe kleuren. </w:t>
      </w:r>
      <w:proofErr w:type="spellStart"/>
      <w:r w:rsidR="00DE0B5D">
        <w:rPr>
          <w:rFonts w:ascii="Arial" w:hAnsi="Arial" w:cs="Arial"/>
          <w:shd w:val="clear" w:color="auto" w:fill="FFFFFF"/>
          <w:lang w:val="nl-NL"/>
        </w:rPr>
        <w:t>Glass</w:t>
      </w:r>
      <w:proofErr w:type="spellEnd"/>
      <w:r w:rsidR="00DE0B5D">
        <w:rPr>
          <w:rFonts w:ascii="Arial" w:hAnsi="Arial" w:cs="Arial"/>
          <w:shd w:val="clear" w:color="auto" w:fill="FFFFFF"/>
          <w:lang w:val="nl-NL"/>
        </w:rPr>
        <w:t xml:space="preserve"> Matt </w:t>
      </w:r>
      <w:proofErr w:type="spellStart"/>
      <w:r w:rsidR="00DE0B5D">
        <w:rPr>
          <w:rFonts w:ascii="Arial" w:hAnsi="Arial" w:cs="Arial"/>
          <w:shd w:val="clear" w:color="auto" w:fill="FFFFFF"/>
          <w:lang w:val="nl-NL"/>
        </w:rPr>
        <w:t>Mechanical</w:t>
      </w:r>
      <w:proofErr w:type="spellEnd"/>
      <w:r w:rsidR="00DE0B5D">
        <w:rPr>
          <w:rFonts w:ascii="Arial" w:hAnsi="Arial" w:cs="Arial"/>
          <w:shd w:val="clear" w:color="auto" w:fill="FFFFFF"/>
          <w:lang w:val="nl-NL"/>
        </w:rPr>
        <w:t xml:space="preserve"> </w:t>
      </w:r>
      <w:proofErr w:type="spellStart"/>
      <w:r w:rsidR="00DE0B5D">
        <w:rPr>
          <w:rFonts w:ascii="Arial" w:hAnsi="Arial" w:cs="Arial"/>
          <w:shd w:val="clear" w:color="auto" w:fill="FFFFFF"/>
          <w:lang w:val="nl-NL"/>
        </w:rPr>
        <w:t>Grey</w:t>
      </w:r>
      <w:proofErr w:type="spellEnd"/>
      <w:r w:rsidR="00DE0B5D">
        <w:rPr>
          <w:rFonts w:ascii="Arial" w:hAnsi="Arial" w:cs="Arial"/>
          <w:shd w:val="clear" w:color="auto" w:fill="FFFFFF"/>
          <w:lang w:val="nl-NL"/>
        </w:rPr>
        <w:t xml:space="preserve"> (QT7) wordt geleverd met een antraciet gekleurd frame en lichte velgen. Metallic Mat Black (YKV) krijgt blauwe velgen en frame gecombineerd met een matzwarte lak. </w:t>
      </w:r>
      <w:r w:rsidR="00DE0B5D" w:rsidRPr="00DE0B5D">
        <w:rPr>
          <w:rFonts w:ascii="Arial" w:hAnsi="Arial" w:cs="Arial"/>
          <w:shd w:val="clear" w:color="auto" w:fill="FFFFFF"/>
          <w:lang w:val="nl-NL"/>
        </w:rPr>
        <w:t>De kleuren Pearl Cosmic Blue (QU1), Pearl Tech White  (QU2) en Black (KGL) blijven in het kleur</w:t>
      </w:r>
      <w:r w:rsidR="00DE0B5D">
        <w:rPr>
          <w:rFonts w:ascii="Arial" w:hAnsi="Arial" w:cs="Arial"/>
          <w:shd w:val="clear" w:color="auto" w:fill="FFFFFF"/>
          <w:lang w:val="nl-NL"/>
        </w:rPr>
        <w:t>gamma beschikbaar.</w:t>
      </w:r>
      <w:r>
        <w:rPr>
          <w:rFonts w:ascii="Arial" w:hAnsi="Arial" w:cs="Arial"/>
          <w:shd w:val="clear" w:color="auto" w:fill="FFFFFF"/>
          <w:lang w:val="nl-NL"/>
        </w:rPr>
        <w:t xml:space="preserve"> </w:t>
      </w:r>
    </w:p>
    <w:p w14:paraId="41741818" w14:textId="77777777" w:rsidR="00A5211A" w:rsidRDefault="00A5211A" w:rsidP="00A5211A">
      <w:pPr>
        <w:tabs>
          <w:tab w:val="left" w:pos="7230"/>
        </w:tabs>
        <w:rPr>
          <w:rFonts w:ascii="Arial" w:hAnsi="Arial" w:cs="Arial"/>
          <w:shd w:val="clear" w:color="auto" w:fill="FFFFFF"/>
          <w:lang w:val="nl-NL"/>
        </w:rPr>
      </w:pPr>
    </w:p>
    <w:p w14:paraId="1DCD3B32" w14:textId="77777777" w:rsidR="00A5211A" w:rsidRPr="00644926" w:rsidRDefault="00A5211A" w:rsidP="00A5211A">
      <w:pPr>
        <w:tabs>
          <w:tab w:val="left" w:pos="7230"/>
        </w:tabs>
        <w:rPr>
          <w:rFonts w:ascii="Arial" w:hAnsi="Arial" w:cs="Arial"/>
          <w:b/>
          <w:bCs/>
          <w:shd w:val="clear" w:color="auto" w:fill="FFFFFF"/>
          <w:lang w:val="nl-NL"/>
        </w:rPr>
      </w:pPr>
      <w:r>
        <w:rPr>
          <w:rFonts w:ascii="Arial" w:hAnsi="Arial" w:cs="Arial"/>
          <w:b/>
          <w:bCs/>
          <w:shd w:val="clear" w:color="auto" w:fill="FFFFFF"/>
          <w:lang w:val="nl-NL"/>
        </w:rPr>
        <w:t>Prijzen</w:t>
      </w:r>
    </w:p>
    <w:p w14:paraId="6564A4E9" w14:textId="5872B9CD" w:rsidR="002F337C" w:rsidRDefault="00672E87" w:rsidP="00C97C5D">
      <w:pPr>
        <w:pStyle w:val="Standaard1"/>
        <w:rPr>
          <w:rFonts w:ascii="Arial" w:eastAsia="Arial" w:hAnsi="Arial" w:cs="Arial"/>
        </w:rPr>
      </w:pPr>
      <w:r>
        <w:rPr>
          <w:rFonts w:ascii="Arial" w:hAnsi="Arial" w:cs="Arial"/>
          <w:shd w:val="clear" w:color="auto" w:fill="FFFFFF"/>
        </w:rPr>
        <w:t>De nieuwe kleurstellingen voor de Suzuki GSX-8S zijn p</w:t>
      </w:r>
      <w:r w:rsidR="00A5211A">
        <w:rPr>
          <w:rFonts w:ascii="Arial" w:hAnsi="Arial" w:cs="Arial"/>
          <w:shd w:val="clear" w:color="auto" w:fill="FFFFFF"/>
        </w:rPr>
        <w:t xml:space="preserve">er direct te bestellen. </w:t>
      </w:r>
      <w:r w:rsidR="00A5258F">
        <w:rPr>
          <w:rFonts w:ascii="Arial" w:hAnsi="Arial" w:cs="Arial"/>
          <w:shd w:val="clear" w:color="auto" w:fill="FFFFFF"/>
        </w:rPr>
        <w:t>Voor de GSX-8S is een uitgebreid aanbod aan accessoires beschikbaar waaronder aantrekkelijk geprijsde pakketten zoals het Street Extreme pack. De GSX-8S is leverbaar</w:t>
      </w:r>
      <w:r w:rsidR="005B39FC">
        <w:rPr>
          <w:rFonts w:ascii="Arial" w:hAnsi="Arial" w:cs="Arial"/>
          <w:shd w:val="clear" w:color="auto" w:fill="FFFFFF"/>
        </w:rPr>
        <w:t xml:space="preserve"> </w:t>
      </w:r>
      <w:r w:rsidR="00A5258F">
        <w:rPr>
          <w:rFonts w:ascii="Arial" w:hAnsi="Arial" w:cs="Arial"/>
          <w:shd w:val="clear" w:color="auto" w:fill="FFFFFF"/>
        </w:rPr>
        <w:t>van</w:t>
      </w:r>
      <w:r w:rsidR="00F5067A">
        <w:rPr>
          <w:rFonts w:ascii="Arial" w:hAnsi="Arial" w:cs="Arial"/>
          <w:shd w:val="clear" w:color="auto" w:fill="FFFFFF"/>
        </w:rPr>
        <w:t>af</w:t>
      </w:r>
      <w:r w:rsidR="00A5258F">
        <w:rPr>
          <w:rFonts w:ascii="Arial" w:hAnsi="Arial" w:cs="Arial"/>
          <w:shd w:val="clear" w:color="auto" w:fill="FFFFFF"/>
        </w:rPr>
        <w:t xml:space="preserve"> 9.999 euro en wordt standaard geleverd met 6 jaar garantie.</w:t>
      </w:r>
    </w:p>
    <w:p w14:paraId="61175DE0" w14:textId="316D369B" w:rsidR="002F337C" w:rsidRDefault="00A5258F">
      <w:pPr>
        <w:pStyle w:val="Standaard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8795568" w14:textId="77777777" w:rsidR="002F337C" w:rsidRDefault="002F337C">
      <w:pPr>
        <w:pStyle w:val="Standaard1"/>
        <w:rPr>
          <w:rFonts w:ascii="Arial" w:eastAsia="Arial" w:hAnsi="Arial" w:cs="Arial"/>
        </w:rPr>
      </w:pPr>
    </w:p>
    <w:p w14:paraId="41CE5A5C" w14:textId="77777777" w:rsidR="002F337C" w:rsidRDefault="002F337C">
      <w:pPr>
        <w:pStyle w:val="Standaard1"/>
        <w:rPr>
          <w:rFonts w:ascii="Arial" w:eastAsia="Arial" w:hAnsi="Arial" w:cs="Arial"/>
        </w:rPr>
      </w:pPr>
    </w:p>
    <w:p w14:paraId="246D64A0" w14:textId="77777777" w:rsidR="002F337C" w:rsidRDefault="002F337C">
      <w:pPr>
        <w:pStyle w:val="Standaard1"/>
        <w:rPr>
          <w:rFonts w:ascii="Arial" w:eastAsia="Arial" w:hAnsi="Arial" w:cs="Arial"/>
        </w:rPr>
      </w:pPr>
    </w:p>
    <w:p w14:paraId="13BA0281" w14:textId="77777777" w:rsidR="002F337C" w:rsidRDefault="002F337C">
      <w:pPr>
        <w:pStyle w:val="Standaard1"/>
        <w:rPr>
          <w:rFonts w:ascii="Arial" w:eastAsia="Arial" w:hAnsi="Arial" w:cs="Arial"/>
        </w:rPr>
      </w:pPr>
    </w:p>
    <w:p w14:paraId="61FEC110" w14:textId="77777777" w:rsidR="002F337C" w:rsidRDefault="002F337C">
      <w:pPr>
        <w:pStyle w:val="Standaard1"/>
        <w:rPr>
          <w:rFonts w:ascii="Arial" w:eastAsia="Arial" w:hAnsi="Arial" w:cs="Arial"/>
        </w:rPr>
      </w:pPr>
    </w:p>
    <w:p w14:paraId="0541777B" w14:textId="77777777" w:rsidR="002F337C" w:rsidRDefault="002F337C">
      <w:pPr>
        <w:rPr>
          <w:lang w:val="nl-NL"/>
        </w:rPr>
      </w:pPr>
    </w:p>
    <w:p w14:paraId="3B91560B" w14:textId="77777777" w:rsidR="002F337C" w:rsidRDefault="002F337C">
      <w:pPr>
        <w:rPr>
          <w:lang w:val="nl-NL"/>
        </w:rPr>
      </w:pPr>
    </w:p>
    <w:p w14:paraId="519EABDA" w14:textId="77777777" w:rsidR="002F337C" w:rsidRDefault="002F337C">
      <w:pPr>
        <w:rPr>
          <w:lang w:val="nl-NL"/>
        </w:rPr>
      </w:pPr>
    </w:p>
    <w:p w14:paraId="4F33AB74" w14:textId="1303991A" w:rsidR="002F337C" w:rsidRDefault="007F6907">
      <w:pPr>
        <w:widowControl w:val="0"/>
        <w:suppressAutoHyphens/>
        <w:jc w:val="right"/>
        <w:rPr>
          <w:rFonts w:ascii="Arial" w:eastAsia="Arial" w:hAnsi="Arial" w:cs="Arial"/>
          <w:lang w:val="nl-NL"/>
        </w:rPr>
      </w:pPr>
      <w:r>
        <w:rPr>
          <w:rFonts w:ascii="Arial" w:hAnsi="Arial"/>
          <w:lang w:val="nl-NL"/>
        </w:rPr>
        <w:t>Vianen, 1</w:t>
      </w:r>
      <w:r w:rsidR="00DE0B5D">
        <w:rPr>
          <w:rFonts w:ascii="Arial" w:hAnsi="Arial"/>
          <w:lang w:val="nl-NL"/>
        </w:rPr>
        <w:t xml:space="preserve">2 </w:t>
      </w:r>
      <w:r w:rsidR="0042624E">
        <w:rPr>
          <w:rFonts w:ascii="Arial" w:hAnsi="Arial"/>
          <w:lang w:val="nl-NL"/>
        </w:rPr>
        <w:t>september</w:t>
      </w:r>
      <w:r>
        <w:rPr>
          <w:rFonts w:ascii="Arial" w:hAnsi="Arial"/>
          <w:lang w:val="nl-NL"/>
        </w:rPr>
        <w:t xml:space="preserve"> 202</w:t>
      </w:r>
      <w:r w:rsidR="00DE0B5D">
        <w:rPr>
          <w:rFonts w:ascii="Arial" w:hAnsi="Arial"/>
          <w:lang w:val="nl-NL"/>
        </w:rPr>
        <w:t>3</w:t>
      </w:r>
    </w:p>
    <w:p w14:paraId="0C455224" w14:textId="77777777" w:rsidR="002F337C" w:rsidRDefault="002F337C">
      <w:pPr>
        <w:widowControl w:val="0"/>
        <w:suppressAutoHyphens/>
        <w:jc w:val="right"/>
        <w:rPr>
          <w:rFonts w:ascii="Arial" w:eastAsia="Arial" w:hAnsi="Arial" w:cs="Arial"/>
          <w:lang w:val="nl-NL"/>
        </w:rPr>
      </w:pPr>
    </w:p>
    <w:p w14:paraId="5A6CF01D" w14:textId="77777777" w:rsidR="002F337C" w:rsidRDefault="002F337C">
      <w:pPr>
        <w:widowControl w:val="0"/>
        <w:pBdr>
          <w:bottom w:val="single" w:sz="4" w:space="0" w:color="000000"/>
        </w:pBdr>
        <w:suppressAutoHyphens/>
        <w:rPr>
          <w:rFonts w:ascii="Arial" w:eastAsia="Arial" w:hAnsi="Arial" w:cs="Arial"/>
          <w:lang w:val="nl-NL"/>
        </w:rPr>
      </w:pPr>
    </w:p>
    <w:p w14:paraId="20447BDA" w14:textId="77777777" w:rsidR="002F337C" w:rsidRDefault="002F337C">
      <w:pPr>
        <w:widowControl w:val="0"/>
        <w:suppressAutoHyphens/>
        <w:rPr>
          <w:rFonts w:ascii="Arial" w:eastAsia="Arial" w:hAnsi="Arial" w:cs="Arial"/>
          <w:lang w:val="nl-NL"/>
        </w:rPr>
      </w:pPr>
    </w:p>
    <w:p w14:paraId="7E502293" w14:textId="77777777" w:rsidR="002F337C" w:rsidRDefault="007F6907">
      <w:pPr>
        <w:widowControl w:val="0"/>
        <w:suppressAutoHyphens/>
        <w:spacing w:line="240" w:lineRule="atLeast"/>
        <w:rPr>
          <w:rFonts w:ascii="Arial" w:eastAsia="Arial" w:hAnsi="Arial" w:cs="Arial"/>
          <w:lang w:val="nl-NL"/>
        </w:rPr>
      </w:pPr>
      <w:r>
        <w:rPr>
          <w:rFonts w:ascii="Arial" w:hAnsi="Arial"/>
          <w:lang w:val="nl-NL"/>
        </w:rPr>
        <w:t>NIET VOOR PUBLICATIE:</w:t>
      </w:r>
    </w:p>
    <w:p w14:paraId="634B4D13" w14:textId="77777777" w:rsidR="002F337C" w:rsidRDefault="007F6907">
      <w:pPr>
        <w:widowControl w:val="0"/>
        <w:suppressAutoHyphens/>
        <w:spacing w:line="240" w:lineRule="atLeast"/>
        <w:rPr>
          <w:rFonts w:ascii="Arial" w:eastAsia="Arial" w:hAnsi="Arial" w:cs="Arial"/>
          <w:lang w:val="nl-NL"/>
        </w:rPr>
      </w:pPr>
      <w:r>
        <w:rPr>
          <w:rFonts w:ascii="Arial" w:hAnsi="Arial"/>
          <w:lang w:val="nl-NL"/>
        </w:rPr>
        <w:lastRenderedPageBreak/>
        <w:t>Voor meer informatie kunt u contact opnemen met:</w:t>
      </w:r>
    </w:p>
    <w:p w14:paraId="5AD8AC7D" w14:textId="77777777" w:rsidR="002F337C" w:rsidRDefault="007F6907">
      <w:pPr>
        <w:widowControl w:val="0"/>
        <w:suppressAutoHyphens/>
        <w:spacing w:line="240" w:lineRule="atLeast"/>
        <w:rPr>
          <w:rFonts w:ascii="Arial" w:eastAsia="Arial" w:hAnsi="Arial" w:cs="Arial"/>
          <w:lang w:val="nl-NL"/>
        </w:rPr>
      </w:pPr>
      <w:r>
        <w:rPr>
          <w:rFonts w:ascii="Arial" w:hAnsi="Arial"/>
          <w:lang w:val="nl-NL"/>
        </w:rPr>
        <w:t>B.V. NIMAG, Kristiaan Wulffraat, Public Relations Manager.</w:t>
      </w:r>
    </w:p>
    <w:p w14:paraId="455E2867" w14:textId="77777777" w:rsidR="002F337C" w:rsidRPr="00AB0497" w:rsidRDefault="00B44B1C">
      <w:pPr>
        <w:widowControl w:val="0"/>
        <w:suppressAutoHyphens/>
        <w:spacing w:line="240" w:lineRule="atLeast"/>
        <w:rPr>
          <w:lang w:val="nl-NL"/>
        </w:rPr>
      </w:pPr>
      <w:r>
        <w:rPr>
          <w:rFonts w:ascii="Arial" w:hAnsi="Arial"/>
          <w:lang w:val="nl-NL"/>
        </w:rPr>
        <w:t>Telefoonnummer</w:t>
      </w:r>
      <w:r w:rsidR="007F6907">
        <w:rPr>
          <w:rFonts w:ascii="Arial" w:hAnsi="Arial"/>
          <w:lang w:val="nl-NL"/>
        </w:rPr>
        <w:t xml:space="preserve"> +31(0)6 12 99 52 00, pr@nimag.nl</w:t>
      </w:r>
    </w:p>
    <w:sectPr w:rsidR="002F337C" w:rsidRPr="00AB049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4CD6" w14:textId="77777777" w:rsidR="00574BD3" w:rsidRDefault="00574BD3">
      <w:r>
        <w:separator/>
      </w:r>
    </w:p>
  </w:endnote>
  <w:endnote w:type="continuationSeparator" w:id="0">
    <w:p w14:paraId="08B932C3" w14:textId="77777777" w:rsidR="00574BD3" w:rsidRDefault="0057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2590" w14:textId="77777777" w:rsidR="002F337C" w:rsidRDefault="002F33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01BD" w14:textId="77777777" w:rsidR="00574BD3" w:rsidRDefault="00574BD3">
      <w:r>
        <w:separator/>
      </w:r>
    </w:p>
  </w:footnote>
  <w:footnote w:type="continuationSeparator" w:id="0">
    <w:p w14:paraId="6148584F" w14:textId="77777777" w:rsidR="00574BD3" w:rsidRDefault="0057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D2BB" w14:textId="160B453E" w:rsidR="002F337C" w:rsidRDefault="00D164B8">
    <w:pPr>
      <w:pStyle w:val="Koptekst"/>
      <w:tabs>
        <w:tab w:val="clear" w:pos="9072"/>
        <w:tab w:val="right" w:pos="9046"/>
      </w:tabs>
    </w:pPr>
    <w:r w:rsidRPr="00F078A3">
      <w:rPr>
        <w:noProof/>
      </w:rPr>
      <w:drawing>
        <wp:inline distT="0" distB="0" distL="0" distR="0" wp14:anchorId="72E93503" wp14:editId="43A46D8B">
          <wp:extent cx="5753100" cy="600075"/>
          <wp:effectExtent l="0" t="0" r="0" b="0"/>
          <wp:docPr id="1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01482"/>
    <w:multiLevelType w:val="hybridMultilevel"/>
    <w:tmpl w:val="CE1A6388"/>
    <w:lvl w:ilvl="0" w:tplc="2BDC2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224F0"/>
    <w:multiLevelType w:val="hybridMultilevel"/>
    <w:tmpl w:val="9CE21D5A"/>
    <w:numStyleLink w:val="ImportedStyle1"/>
  </w:abstractNum>
  <w:abstractNum w:abstractNumId="2" w15:restartNumberingAfterBreak="0">
    <w:nsid w:val="6F97345E"/>
    <w:multiLevelType w:val="hybridMultilevel"/>
    <w:tmpl w:val="0812D530"/>
    <w:lvl w:ilvl="0" w:tplc="48EE3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F324F"/>
    <w:multiLevelType w:val="hybridMultilevel"/>
    <w:tmpl w:val="9CE21D5A"/>
    <w:styleLink w:val="ImportedStyle1"/>
    <w:lvl w:ilvl="0" w:tplc="50FC40CE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7408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6D992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B8741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10BA8C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9019A4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EC5586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CC48BC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1E2C4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98844667">
    <w:abstractNumId w:val="3"/>
  </w:num>
  <w:num w:numId="2" w16cid:durableId="1855924528">
    <w:abstractNumId w:val="1"/>
  </w:num>
  <w:num w:numId="3" w16cid:durableId="1294217129">
    <w:abstractNumId w:val="2"/>
  </w:num>
  <w:num w:numId="4" w16cid:durableId="31892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7C"/>
    <w:rsid w:val="002C0D7B"/>
    <w:rsid w:val="002C20D9"/>
    <w:rsid w:val="002F337C"/>
    <w:rsid w:val="003A75EB"/>
    <w:rsid w:val="0042624E"/>
    <w:rsid w:val="00574BD3"/>
    <w:rsid w:val="00596B54"/>
    <w:rsid w:val="005A0E6A"/>
    <w:rsid w:val="005B39FC"/>
    <w:rsid w:val="00672E87"/>
    <w:rsid w:val="007F6907"/>
    <w:rsid w:val="00810752"/>
    <w:rsid w:val="009350FE"/>
    <w:rsid w:val="00A5211A"/>
    <w:rsid w:val="00A5258F"/>
    <w:rsid w:val="00AB0497"/>
    <w:rsid w:val="00AD40ED"/>
    <w:rsid w:val="00B43755"/>
    <w:rsid w:val="00B44B1C"/>
    <w:rsid w:val="00BE57B0"/>
    <w:rsid w:val="00C97C5D"/>
    <w:rsid w:val="00D164B8"/>
    <w:rsid w:val="00DE0B5D"/>
    <w:rsid w:val="00F078A3"/>
    <w:rsid w:val="00F5067A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C3BD"/>
  <w15:docId w15:val="{1BE6A7B9-A749-41E7-932E-64021924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nl-NL"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bdr w:val="nil"/>
      <w:lang w:val="en-US" w:eastAsia="nl-NL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  <w:lang w:val="nl-NL" w:eastAsia="nl-NL"/>
    </w:rPr>
  </w:style>
  <w:style w:type="paragraph" w:customStyle="1" w:styleId="Standaard1">
    <w:name w:val="Standaard1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nl-NL" w:eastAsia="nl-NL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A5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Vleghels</dc:creator>
  <cp:keywords/>
  <cp:lastModifiedBy>Esther van Sprang</cp:lastModifiedBy>
  <cp:revision>4</cp:revision>
  <dcterms:created xsi:type="dcterms:W3CDTF">2023-09-11T11:16:00Z</dcterms:created>
  <dcterms:modified xsi:type="dcterms:W3CDTF">2023-09-11T12:07:00Z</dcterms:modified>
</cp:coreProperties>
</file>